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5FD" w:rsidRDefault="005B25FD" w:rsidP="005B25FD">
      <w:pPr>
        <w:pStyle w:val="Ingenafstand"/>
        <w:rPr>
          <w:rFonts w:ascii="Trebuchet MS" w:hAnsi="Trebuchet MS"/>
          <w:b/>
        </w:rPr>
      </w:pPr>
    </w:p>
    <w:p w:rsidR="005B25FD" w:rsidRPr="000812B0" w:rsidRDefault="005B25FD" w:rsidP="005B25FD">
      <w:pPr>
        <w:pStyle w:val="Ingenafstand"/>
        <w:rPr>
          <w:rFonts w:ascii="Trebuchet MS" w:hAnsi="Trebuchet MS"/>
          <w:b/>
        </w:rPr>
      </w:pPr>
      <w:r>
        <w:rPr>
          <w:rFonts w:ascii="Trebuchet MS" w:hAnsi="Trebuchet MS"/>
          <w:b/>
        </w:rPr>
        <w:t>60 årige er ikke hvad de har været. Heldigvis!</w:t>
      </w:r>
    </w:p>
    <w:p w:rsidR="005B25FD" w:rsidRPr="000812B0" w:rsidRDefault="005B25FD" w:rsidP="005B25FD">
      <w:pPr>
        <w:pStyle w:val="Ingenafstand"/>
        <w:rPr>
          <w:rFonts w:ascii="Trebuchet MS" w:hAnsi="Trebuchet MS"/>
        </w:rPr>
      </w:pPr>
    </w:p>
    <w:p w:rsidR="005B25FD" w:rsidRPr="000812B0" w:rsidRDefault="005B25FD" w:rsidP="005B25FD">
      <w:pPr>
        <w:pStyle w:val="Ingenafstand"/>
        <w:rPr>
          <w:rFonts w:ascii="Trebuchet MS" w:hAnsi="Trebuchet MS"/>
          <w:b/>
        </w:rPr>
      </w:pPr>
      <w:r w:rsidRPr="000812B0">
        <w:rPr>
          <w:rFonts w:ascii="Trebuchet MS" w:hAnsi="Trebuchet MS"/>
          <w:b/>
        </w:rPr>
        <w:t xml:space="preserve">”Slagstyrke 60” </w:t>
      </w:r>
      <w:r>
        <w:rPr>
          <w:rFonts w:ascii="Trebuchet MS" w:hAnsi="Trebuchet MS"/>
          <w:b/>
        </w:rPr>
        <w:t xml:space="preserve">er </w:t>
      </w:r>
      <w:r w:rsidRPr="00FB488D">
        <w:rPr>
          <w:rFonts w:ascii="Trebuchet MS" w:hAnsi="Trebuchet MS"/>
          <w:color w:val="FF0000"/>
        </w:rPr>
        <w:t xml:space="preserve">XX bordtennisklub </w:t>
      </w:r>
      <w:r>
        <w:rPr>
          <w:rFonts w:ascii="Trebuchet MS" w:hAnsi="Trebuchet MS"/>
          <w:color w:val="FF0000"/>
        </w:rPr>
        <w:t xml:space="preserve">og </w:t>
      </w:r>
      <w:r>
        <w:rPr>
          <w:rFonts w:ascii="Trebuchet MS" w:hAnsi="Trebuchet MS"/>
          <w:b/>
        </w:rPr>
        <w:t xml:space="preserve">Dansk BordTennis Unions, DBTU, </w:t>
      </w:r>
      <w:r w:rsidRPr="000812B0">
        <w:rPr>
          <w:rFonts w:ascii="Trebuchet MS" w:hAnsi="Trebuchet MS"/>
          <w:b/>
        </w:rPr>
        <w:t>nye initiativ, der spiller op til alle over 60 år, som vil holde fysik og koncentrationsevne i form og samtidig have det sjovt.</w:t>
      </w:r>
    </w:p>
    <w:p w:rsidR="005B25FD" w:rsidRPr="000812B0" w:rsidRDefault="005B25FD" w:rsidP="005B25FD">
      <w:pPr>
        <w:pStyle w:val="Ingenafstand"/>
        <w:rPr>
          <w:rFonts w:ascii="Trebuchet MS" w:hAnsi="Trebuchet MS"/>
        </w:rPr>
      </w:pPr>
    </w:p>
    <w:p w:rsidR="005B25FD" w:rsidRPr="000812B0" w:rsidRDefault="005B25FD" w:rsidP="005B25FD">
      <w:pPr>
        <w:pStyle w:val="Ingenafstand"/>
        <w:rPr>
          <w:rFonts w:ascii="Trebuchet MS" w:hAnsi="Trebuchet MS"/>
        </w:rPr>
      </w:pPr>
      <w:r w:rsidRPr="000812B0">
        <w:rPr>
          <w:rFonts w:ascii="Trebuchet MS" w:hAnsi="Trebuchet MS"/>
        </w:rPr>
        <w:t>Fremover tilbyder</w:t>
      </w:r>
      <w:r>
        <w:rPr>
          <w:rFonts w:ascii="Trebuchet MS" w:hAnsi="Trebuchet MS"/>
        </w:rPr>
        <w:t xml:space="preserve"> </w:t>
      </w:r>
      <w:r w:rsidRPr="00FB488D">
        <w:rPr>
          <w:rFonts w:ascii="Trebuchet MS" w:hAnsi="Trebuchet MS"/>
          <w:color w:val="FF0000"/>
        </w:rPr>
        <w:t xml:space="preserve">XX bordtennisklub </w:t>
      </w:r>
      <w:r>
        <w:rPr>
          <w:rFonts w:ascii="Trebuchet MS" w:hAnsi="Trebuchet MS"/>
        </w:rPr>
        <w:t>spil</w:t>
      </w:r>
      <w:r w:rsidRPr="000812B0">
        <w:rPr>
          <w:rFonts w:ascii="Trebuchet MS" w:hAnsi="Trebuchet MS"/>
        </w:rPr>
        <w:t>muligheder, som passer i den nye målgruppes dagsrytme og livsstil og samtidig sikrer plads til hyggeligt samvær før, under og efter træningen med bold og bat.</w:t>
      </w:r>
    </w:p>
    <w:p w:rsidR="005B25FD" w:rsidRPr="000812B0" w:rsidRDefault="005B25FD" w:rsidP="005B25FD">
      <w:pPr>
        <w:pStyle w:val="Ingenafstand"/>
        <w:rPr>
          <w:rFonts w:ascii="Trebuchet MS" w:hAnsi="Trebuchet MS"/>
        </w:rPr>
      </w:pPr>
    </w:p>
    <w:p w:rsidR="005B25FD" w:rsidRPr="000812B0" w:rsidRDefault="005B25FD" w:rsidP="005B25FD">
      <w:pPr>
        <w:pStyle w:val="Ingenafstand"/>
        <w:rPr>
          <w:rFonts w:ascii="Trebuchet MS" w:hAnsi="Trebuchet MS"/>
          <w:b/>
        </w:rPr>
      </w:pPr>
      <w:r w:rsidRPr="000812B0">
        <w:rPr>
          <w:rFonts w:ascii="Trebuchet MS" w:hAnsi="Trebuchet MS"/>
          <w:b/>
        </w:rPr>
        <w:t>Træning der batter på flere måder</w:t>
      </w:r>
    </w:p>
    <w:p w:rsidR="005B25FD" w:rsidRPr="000812B0" w:rsidRDefault="005B25FD" w:rsidP="005B25FD">
      <w:pPr>
        <w:pStyle w:val="Ingenafstand"/>
        <w:rPr>
          <w:rFonts w:ascii="Trebuchet MS" w:hAnsi="Trebuchet MS"/>
        </w:rPr>
      </w:pPr>
    </w:p>
    <w:p w:rsidR="005B25FD" w:rsidRDefault="005B25FD" w:rsidP="005B25FD">
      <w:pPr>
        <w:pStyle w:val="Ingenafstand"/>
        <w:rPr>
          <w:rFonts w:ascii="Trebuchet MS" w:hAnsi="Trebuchet MS"/>
        </w:rPr>
      </w:pPr>
      <w:r w:rsidRPr="000812B0">
        <w:rPr>
          <w:rFonts w:ascii="Trebuchet MS" w:hAnsi="Trebuchet MS"/>
        </w:rPr>
        <w:t>Bordtennis sætter ikke bare konditionen på prøve, men udfordrer også hjernen. Spillet træner reaktionsevne og balance samt styrker musklerne. ”Slagstyrke 60” er derfor en velegnet mulighed for at få motioneret både fysikken og det mentale, når man har passeret de 60</w:t>
      </w:r>
      <w:r>
        <w:rPr>
          <w:rFonts w:ascii="Trebuchet MS" w:hAnsi="Trebuchet MS"/>
        </w:rPr>
        <w:t xml:space="preserve"> år</w:t>
      </w:r>
      <w:r w:rsidRPr="000812B0">
        <w:rPr>
          <w:rFonts w:ascii="Trebuchet MS" w:hAnsi="Trebuchet MS"/>
        </w:rPr>
        <w:t xml:space="preserve">. </w:t>
      </w:r>
      <w:r>
        <w:rPr>
          <w:rFonts w:ascii="Trebuchet MS" w:hAnsi="Trebuchet MS"/>
        </w:rPr>
        <w:t xml:space="preserve">Alle kan være med på tværs af form og ambitioner, da spillet kan varieres i tempo og intensitet. Det sociale vil være en stor del af spillet, og der vil blive taget godt i mod nye spillere, så </w:t>
      </w:r>
      <w:r w:rsidR="00F17939">
        <w:rPr>
          <w:rFonts w:ascii="Trebuchet MS" w:hAnsi="Trebuchet MS"/>
        </w:rPr>
        <w:t>du</w:t>
      </w:r>
      <w:bookmarkStart w:id="0" w:name="_GoBack"/>
      <w:bookmarkEnd w:id="0"/>
      <w:r>
        <w:rPr>
          <w:rFonts w:ascii="Trebuchet MS" w:hAnsi="Trebuchet MS"/>
        </w:rPr>
        <w:t xml:space="preserve"> får lyst til at blive hængende og komme igen.</w:t>
      </w:r>
    </w:p>
    <w:p w:rsidR="005B25FD" w:rsidRDefault="005B25FD" w:rsidP="005B25FD">
      <w:pPr>
        <w:pStyle w:val="Ingenafstand"/>
        <w:rPr>
          <w:rFonts w:ascii="Trebuchet MS" w:hAnsi="Trebuchet MS"/>
        </w:rPr>
      </w:pPr>
    </w:p>
    <w:p w:rsidR="005B25FD" w:rsidRPr="000812B0" w:rsidRDefault="005B25FD" w:rsidP="005B25FD">
      <w:pPr>
        <w:pStyle w:val="Ingenafstand"/>
        <w:rPr>
          <w:rFonts w:ascii="Trebuchet MS" w:hAnsi="Trebuchet MS"/>
          <w:b/>
        </w:rPr>
      </w:pPr>
      <w:r w:rsidRPr="000812B0">
        <w:rPr>
          <w:rFonts w:ascii="Trebuchet MS" w:hAnsi="Trebuchet MS"/>
          <w:b/>
        </w:rPr>
        <w:t>En ny styrke for dansk bordtennis</w:t>
      </w:r>
    </w:p>
    <w:p w:rsidR="005B25FD" w:rsidRPr="000812B0" w:rsidRDefault="005B25FD" w:rsidP="005B25FD">
      <w:pPr>
        <w:pStyle w:val="Ingenafstand"/>
        <w:rPr>
          <w:rFonts w:ascii="Trebuchet MS" w:hAnsi="Trebuchet MS"/>
        </w:rPr>
      </w:pPr>
    </w:p>
    <w:p w:rsidR="005B25FD" w:rsidRPr="000812B0" w:rsidRDefault="005B25FD" w:rsidP="005B25FD">
      <w:pPr>
        <w:pStyle w:val="Ingenafstand"/>
        <w:rPr>
          <w:rFonts w:ascii="Trebuchet MS" w:hAnsi="Trebuchet MS"/>
        </w:rPr>
      </w:pPr>
      <w:r w:rsidRPr="000812B0">
        <w:rPr>
          <w:rFonts w:ascii="Trebuchet MS" w:hAnsi="Trebuchet MS"/>
        </w:rPr>
        <w:t xml:space="preserve">DBTU tror på bordtennis som en ny populær motionsform for folk over 60. </w:t>
      </w:r>
    </w:p>
    <w:p w:rsidR="005B25FD" w:rsidRPr="000812B0" w:rsidRDefault="005B25FD" w:rsidP="005B25FD">
      <w:pPr>
        <w:pStyle w:val="Ingenafstand"/>
        <w:rPr>
          <w:rFonts w:ascii="Trebuchet MS" w:hAnsi="Trebuchet MS"/>
        </w:rPr>
      </w:pPr>
    </w:p>
    <w:p w:rsidR="005B25FD" w:rsidRPr="00FF709C" w:rsidRDefault="005B25FD" w:rsidP="005B25FD">
      <w:pPr>
        <w:pStyle w:val="Ingenafstand"/>
        <w:rPr>
          <w:rFonts w:ascii="Trebuchet MS" w:hAnsi="Trebuchet MS"/>
        </w:rPr>
      </w:pPr>
      <w:r w:rsidRPr="000812B0">
        <w:rPr>
          <w:rFonts w:ascii="Trebuchet MS" w:hAnsi="Trebuchet MS"/>
        </w:rPr>
        <w:t>”</w:t>
      </w:r>
      <w:r w:rsidRPr="00FF709C">
        <w:rPr>
          <w:rFonts w:ascii="Trebuchet MS" w:hAnsi="Trebuchet MS"/>
        </w:rPr>
        <w:t>Vi tror på, at mange i den aldersgruppe har lyst og overskud til at være akti</w:t>
      </w:r>
      <w:r>
        <w:rPr>
          <w:rFonts w:ascii="Trebuchet MS" w:hAnsi="Trebuchet MS"/>
        </w:rPr>
        <w:t>ve og i</w:t>
      </w:r>
      <w:r w:rsidRPr="000812B0">
        <w:rPr>
          <w:rFonts w:ascii="Trebuchet MS" w:hAnsi="Trebuchet MS"/>
        </w:rPr>
        <w:t xml:space="preserve">kke alle synes f.eks. løb er sjovt, </w:t>
      </w:r>
      <w:r>
        <w:rPr>
          <w:rFonts w:ascii="Trebuchet MS" w:hAnsi="Trebuchet MS"/>
        </w:rPr>
        <w:t xml:space="preserve">og </w:t>
      </w:r>
      <w:r w:rsidRPr="000812B0">
        <w:rPr>
          <w:rFonts w:ascii="Trebuchet MS" w:hAnsi="Trebuchet MS"/>
        </w:rPr>
        <w:t>det er nogle af dem, vi satser på at trække til bordtennisbordene”, lyder det fra DBTU’s formand Aksel Beckmann.</w:t>
      </w:r>
      <w:r>
        <w:rPr>
          <w:rFonts w:ascii="Trebuchet MS" w:hAnsi="Trebuchet MS"/>
        </w:rPr>
        <w:t xml:space="preserve"> </w:t>
      </w:r>
    </w:p>
    <w:p w:rsidR="000D75A8" w:rsidRDefault="000D75A8" w:rsidP="005B25FD">
      <w:pPr>
        <w:pStyle w:val="Ingenafstand"/>
        <w:rPr>
          <w:rFonts w:ascii="Trebuchet MS" w:hAnsi="Trebuchet MS"/>
          <w:b/>
        </w:rPr>
      </w:pPr>
    </w:p>
    <w:p w:rsidR="005B25FD" w:rsidRDefault="005B25FD" w:rsidP="005B25FD">
      <w:pPr>
        <w:pStyle w:val="Ingenafstand"/>
        <w:rPr>
          <w:rFonts w:ascii="Trebuchet MS" w:hAnsi="Trebuchet MS"/>
          <w:b/>
        </w:rPr>
      </w:pPr>
      <w:r w:rsidRPr="00FF709C">
        <w:rPr>
          <w:rFonts w:ascii="Trebuchet MS" w:hAnsi="Trebuchet MS"/>
          <w:b/>
        </w:rPr>
        <w:t>Slå til nu!</w:t>
      </w:r>
    </w:p>
    <w:p w:rsidR="005B25FD" w:rsidRDefault="005B25FD" w:rsidP="005B25FD">
      <w:pPr>
        <w:pStyle w:val="Ingenafstand"/>
        <w:rPr>
          <w:rFonts w:ascii="Trebuchet MS" w:hAnsi="Trebuchet MS"/>
          <w:b/>
        </w:rPr>
      </w:pPr>
    </w:p>
    <w:p w:rsidR="005B25FD" w:rsidRDefault="005B25FD" w:rsidP="005B25FD">
      <w:pPr>
        <w:pStyle w:val="Ingenafstand"/>
        <w:rPr>
          <w:rFonts w:ascii="Trebuchet MS" w:hAnsi="Trebuchet MS"/>
        </w:rPr>
      </w:pPr>
      <w:r w:rsidRPr="00FB488D">
        <w:rPr>
          <w:rFonts w:ascii="Trebuchet MS" w:hAnsi="Trebuchet MS"/>
        </w:rPr>
        <w:t xml:space="preserve">Vil du prøve at spille bordtennis og være en del af </w:t>
      </w:r>
      <w:r>
        <w:rPr>
          <w:rFonts w:ascii="Trebuchet MS" w:hAnsi="Trebuchet MS"/>
        </w:rPr>
        <w:t>”</w:t>
      </w:r>
      <w:r w:rsidRPr="00FB488D">
        <w:rPr>
          <w:rFonts w:ascii="Trebuchet MS" w:hAnsi="Trebuchet MS"/>
        </w:rPr>
        <w:t>Slagstyrke 60”</w:t>
      </w:r>
      <w:r>
        <w:rPr>
          <w:rFonts w:ascii="Trebuchet MS" w:hAnsi="Trebuchet MS"/>
        </w:rPr>
        <w:t xml:space="preserve">, så mød op i </w:t>
      </w:r>
      <w:r w:rsidRPr="00FB488D">
        <w:rPr>
          <w:rFonts w:ascii="Trebuchet MS" w:hAnsi="Trebuchet MS"/>
          <w:color w:val="FF0000"/>
        </w:rPr>
        <w:t>XX(spillested)</w:t>
      </w:r>
      <w:r>
        <w:rPr>
          <w:rFonts w:ascii="Trebuchet MS" w:hAnsi="Trebuchet MS"/>
          <w:color w:val="FF0000"/>
        </w:rPr>
        <w:t xml:space="preserve">, </w:t>
      </w:r>
      <w:r w:rsidRPr="00FB488D">
        <w:rPr>
          <w:rFonts w:ascii="Trebuchet MS" w:hAnsi="Trebuchet MS"/>
        </w:rPr>
        <w:t xml:space="preserve">hvor </w:t>
      </w:r>
      <w:r>
        <w:rPr>
          <w:rFonts w:ascii="Trebuchet MS" w:hAnsi="Trebuchet MS"/>
        </w:rPr>
        <w:t>der</w:t>
      </w:r>
      <w:r w:rsidRPr="00FB488D">
        <w:rPr>
          <w:rFonts w:ascii="Trebuchet MS" w:hAnsi="Trebuchet MS"/>
        </w:rPr>
        <w:t xml:space="preserve"> spille</w:t>
      </w:r>
      <w:r>
        <w:rPr>
          <w:rFonts w:ascii="Trebuchet MS" w:hAnsi="Trebuchet MS"/>
        </w:rPr>
        <w:t>s</w:t>
      </w:r>
      <w:r w:rsidRPr="00FB488D">
        <w:rPr>
          <w:rFonts w:ascii="Trebuchet MS" w:hAnsi="Trebuchet MS"/>
        </w:rPr>
        <w:t xml:space="preserve"> hver </w:t>
      </w:r>
      <w:r>
        <w:rPr>
          <w:rFonts w:ascii="Trebuchet MS" w:hAnsi="Trebuchet MS"/>
          <w:color w:val="FF0000"/>
        </w:rPr>
        <w:t xml:space="preserve">XXdag kl. XX. </w:t>
      </w:r>
      <w:r w:rsidRPr="004943C8">
        <w:rPr>
          <w:rFonts w:ascii="Trebuchet MS" w:hAnsi="Trebuchet MS"/>
        </w:rPr>
        <w:t>”</w:t>
      </w:r>
      <w:r>
        <w:rPr>
          <w:rFonts w:ascii="Trebuchet MS" w:hAnsi="Trebuchet MS"/>
        </w:rPr>
        <w:t>Slagstyrke 60”</w:t>
      </w:r>
      <w:r w:rsidRPr="00FB488D">
        <w:rPr>
          <w:rFonts w:ascii="Trebuchet MS" w:hAnsi="Trebuchet MS"/>
        </w:rPr>
        <w:t xml:space="preserve"> begynder </w:t>
      </w:r>
      <w:r w:rsidRPr="00FB488D">
        <w:rPr>
          <w:rFonts w:ascii="Trebuchet MS" w:hAnsi="Trebuchet MS"/>
          <w:color w:val="FF0000"/>
        </w:rPr>
        <w:t>XXdag den XX.XX (dato.måned)</w:t>
      </w:r>
      <w:r>
        <w:rPr>
          <w:rFonts w:ascii="Trebuchet MS" w:hAnsi="Trebuchet MS"/>
        </w:rPr>
        <w:t xml:space="preserve"> og alle er meget velkomne.</w:t>
      </w:r>
    </w:p>
    <w:p w:rsidR="005B25FD" w:rsidRPr="00FF709C" w:rsidRDefault="005B25FD" w:rsidP="005B25FD">
      <w:pPr>
        <w:pStyle w:val="Ingenafstand"/>
        <w:rPr>
          <w:rFonts w:ascii="Trebuchet MS" w:hAnsi="Trebuchet MS"/>
        </w:rPr>
      </w:pPr>
    </w:p>
    <w:p w:rsidR="005B25FD" w:rsidRDefault="005B25FD" w:rsidP="005B25FD">
      <w:pPr>
        <w:pStyle w:val="Ingenafstand"/>
        <w:rPr>
          <w:rFonts w:ascii="Trebuchet MS" w:hAnsi="Trebuchet MS"/>
        </w:rPr>
      </w:pPr>
      <w:r w:rsidRPr="000812B0">
        <w:rPr>
          <w:rFonts w:ascii="Trebuchet MS" w:hAnsi="Trebuchet MS"/>
        </w:rPr>
        <w:t xml:space="preserve">Har du spørgsmål, så kontakt </w:t>
      </w:r>
      <w:r w:rsidRPr="00694B6A">
        <w:rPr>
          <w:rFonts w:ascii="Trebuchet MS" w:hAnsi="Trebuchet MS"/>
          <w:color w:val="FF0000"/>
        </w:rPr>
        <w:t xml:space="preserve">XX Bordtennisklub </w:t>
      </w:r>
      <w:r w:rsidRPr="000812B0">
        <w:rPr>
          <w:rFonts w:ascii="Trebuchet MS" w:hAnsi="Trebuchet MS"/>
        </w:rPr>
        <w:t xml:space="preserve">på tlf. </w:t>
      </w:r>
      <w:r w:rsidRPr="00694B6A">
        <w:rPr>
          <w:rFonts w:ascii="Trebuchet MS" w:hAnsi="Trebuchet MS"/>
          <w:color w:val="FF0000"/>
        </w:rPr>
        <w:t xml:space="preserve">XX </w:t>
      </w:r>
      <w:r w:rsidRPr="000812B0">
        <w:rPr>
          <w:rFonts w:ascii="Trebuchet MS" w:hAnsi="Trebuchet MS"/>
        </w:rPr>
        <w:t xml:space="preserve">eller på </w:t>
      </w:r>
      <w:r>
        <w:rPr>
          <w:rFonts w:ascii="Trebuchet MS" w:hAnsi="Trebuchet MS"/>
        </w:rPr>
        <w:t>e-</w:t>
      </w:r>
      <w:r w:rsidRPr="000812B0">
        <w:rPr>
          <w:rFonts w:ascii="Trebuchet MS" w:hAnsi="Trebuchet MS"/>
        </w:rPr>
        <w:t>mail</w:t>
      </w:r>
      <w:r>
        <w:rPr>
          <w:rFonts w:ascii="Trebuchet MS" w:hAnsi="Trebuchet MS"/>
        </w:rPr>
        <w:t xml:space="preserve"> </w:t>
      </w:r>
      <w:r w:rsidRPr="00694B6A">
        <w:rPr>
          <w:rFonts w:ascii="Trebuchet MS" w:hAnsi="Trebuchet MS"/>
          <w:color w:val="FF0000"/>
        </w:rPr>
        <w:t>XX</w:t>
      </w:r>
      <w:r w:rsidRPr="000812B0">
        <w:rPr>
          <w:rFonts w:ascii="Trebuchet MS" w:hAnsi="Trebuchet MS"/>
        </w:rPr>
        <w:t xml:space="preserve">, hvor </w:t>
      </w:r>
      <w:r>
        <w:rPr>
          <w:rFonts w:ascii="Trebuchet MS" w:hAnsi="Trebuchet MS"/>
        </w:rPr>
        <w:t xml:space="preserve">det </w:t>
      </w:r>
      <w:r w:rsidRPr="000812B0">
        <w:rPr>
          <w:rFonts w:ascii="Trebuchet MS" w:hAnsi="Trebuchet MS"/>
        </w:rPr>
        <w:t xml:space="preserve">også </w:t>
      </w:r>
      <w:r>
        <w:rPr>
          <w:rFonts w:ascii="Trebuchet MS" w:hAnsi="Trebuchet MS"/>
        </w:rPr>
        <w:t>er muligt at få yderligere oplysninger</w:t>
      </w:r>
      <w:r w:rsidRPr="000812B0">
        <w:rPr>
          <w:rFonts w:ascii="Trebuchet MS" w:hAnsi="Trebuchet MS"/>
        </w:rPr>
        <w:t>.</w:t>
      </w:r>
    </w:p>
    <w:p w:rsidR="005B25FD" w:rsidRDefault="005B25FD" w:rsidP="005B25FD">
      <w:pPr>
        <w:pStyle w:val="Ingenafstand"/>
        <w:rPr>
          <w:rFonts w:ascii="Trebuchet MS" w:hAnsi="Trebuchet MS"/>
        </w:rPr>
      </w:pPr>
    </w:p>
    <w:p w:rsidR="005B25FD" w:rsidRDefault="005B25FD" w:rsidP="005B25FD">
      <w:pPr>
        <w:pStyle w:val="Ingenafstand"/>
        <w:rPr>
          <w:rFonts w:ascii="Trebuchet MS" w:hAnsi="Trebuchet MS"/>
        </w:rPr>
      </w:pPr>
      <w:r w:rsidRPr="00FF709C">
        <w:rPr>
          <w:rFonts w:ascii="Trebuchet MS" w:hAnsi="Trebuchet MS"/>
        </w:rPr>
        <w:t>”Slagstyrke 60”, er et samarbej</w:t>
      </w:r>
      <w:r>
        <w:rPr>
          <w:rFonts w:ascii="Trebuchet MS" w:hAnsi="Trebuchet MS"/>
        </w:rPr>
        <w:t xml:space="preserve">de mellem </w:t>
      </w:r>
      <w:r w:rsidRPr="0058417F">
        <w:rPr>
          <w:rFonts w:ascii="Trebuchet MS" w:hAnsi="Trebuchet MS"/>
          <w:color w:val="FF0000"/>
        </w:rPr>
        <w:t>XX Bordtennisklub</w:t>
      </w:r>
      <w:r>
        <w:rPr>
          <w:rFonts w:ascii="Trebuchet MS" w:hAnsi="Trebuchet MS"/>
        </w:rPr>
        <w:t>, Dansk BordTennis Union og Danmarks Idræts-Forbund.</w:t>
      </w:r>
    </w:p>
    <w:p w:rsidR="005B25FD" w:rsidRDefault="005B25FD" w:rsidP="005B25FD">
      <w:pPr>
        <w:pStyle w:val="Ingenafstand"/>
        <w:rPr>
          <w:rFonts w:ascii="Trebuchet MS" w:hAnsi="Trebuchet MS"/>
        </w:rPr>
      </w:pPr>
    </w:p>
    <w:p w:rsidR="00D873B0" w:rsidRPr="005B25FD" w:rsidRDefault="00D873B0">
      <w:pPr>
        <w:rPr>
          <w:lang w:val="da-DK"/>
        </w:rPr>
      </w:pPr>
    </w:p>
    <w:sectPr w:rsidR="00D873B0" w:rsidRPr="005B25FD">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5FD" w:rsidRDefault="005B25FD" w:rsidP="0017393C">
      <w:r>
        <w:separator/>
      </w:r>
    </w:p>
  </w:endnote>
  <w:endnote w:type="continuationSeparator" w:id="0">
    <w:p w:rsidR="005B25FD" w:rsidRDefault="005B25FD" w:rsidP="00173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93C" w:rsidRDefault="0017393C" w:rsidP="0017393C">
    <w:pPr>
      <w:pStyle w:val="Sidefod"/>
      <w:jc w:val="center"/>
    </w:pPr>
    <w:r>
      <w:rPr>
        <w:noProof/>
        <w:lang w:val="da-DK"/>
      </w:rPr>
      <w:drawing>
        <wp:inline distT="0" distB="0" distL="0" distR="0" wp14:anchorId="6D12EEBC" wp14:editId="0A5D9145">
          <wp:extent cx="2268747" cy="521554"/>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638" cy="521529"/>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5FD" w:rsidRDefault="005B25FD" w:rsidP="0017393C">
      <w:r>
        <w:separator/>
      </w:r>
    </w:p>
  </w:footnote>
  <w:footnote w:type="continuationSeparator" w:id="0">
    <w:p w:rsidR="005B25FD" w:rsidRDefault="005B25FD" w:rsidP="00173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93C" w:rsidRDefault="0017393C" w:rsidP="0017393C">
    <w:pPr>
      <w:pStyle w:val="Sidehoved"/>
      <w:jc w:val="center"/>
    </w:pPr>
    <w:r>
      <w:rPr>
        <w:noProof/>
        <w:lang w:val="da-DK"/>
      </w:rPr>
      <w:drawing>
        <wp:inline distT="0" distB="0" distL="0" distR="0" wp14:anchorId="1F60BCFB" wp14:editId="5D3EB66F">
          <wp:extent cx="2725947" cy="1912013"/>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7730" cy="1913264"/>
                  </a:xfrm>
                  <a:prstGeom prst="rect">
                    <a:avLst/>
                  </a:prstGeom>
                  <a:noFill/>
                  <a:ln>
                    <a:noFill/>
                  </a:ln>
                </pic:spPr>
              </pic:pic>
            </a:graphicData>
          </a:graphic>
        </wp:inline>
      </w:drawing>
    </w:r>
  </w:p>
  <w:p w:rsidR="0017393C" w:rsidRDefault="0017393C">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5FD"/>
    <w:rsid w:val="000D75A8"/>
    <w:rsid w:val="00132A75"/>
    <w:rsid w:val="0017393C"/>
    <w:rsid w:val="00240F8C"/>
    <w:rsid w:val="0051203D"/>
    <w:rsid w:val="005B25FD"/>
    <w:rsid w:val="009B0461"/>
    <w:rsid w:val="00D873B0"/>
    <w:rsid w:val="00F17110"/>
    <w:rsid w:val="00F179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0461"/>
    <w:rPr>
      <w:rFonts w:ascii="Trebuchet MS" w:hAnsi="Trebuchet MS" w:cstheme="minorHAnsi"/>
      <w:color w:val="000000"/>
      <w:sz w:val="22"/>
      <w:szCs w:val="22"/>
      <w:lang w:val="en-US"/>
    </w:rPr>
  </w:style>
  <w:style w:type="paragraph" w:styleId="Overskrift1">
    <w:name w:val="heading 1"/>
    <w:basedOn w:val="Normal"/>
    <w:next w:val="Normal"/>
    <w:qFormat/>
    <w:rsid w:val="00D873B0"/>
    <w:pPr>
      <w:keepNext/>
      <w:outlineLvl w:val="0"/>
    </w:pPr>
    <w:rPr>
      <w:rFonts w:cs="Arial"/>
      <w:b/>
      <w:bCs/>
      <w:kern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17393C"/>
    <w:pPr>
      <w:tabs>
        <w:tab w:val="center" w:pos="4819"/>
        <w:tab w:val="right" w:pos="9638"/>
      </w:tabs>
    </w:pPr>
  </w:style>
  <w:style w:type="character" w:customStyle="1" w:styleId="SidehovedTegn">
    <w:name w:val="Sidehoved Tegn"/>
    <w:basedOn w:val="Standardskrifttypeiafsnit"/>
    <w:link w:val="Sidehoved"/>
    <w:uiPriority w:val="99"/>
    <w:rsid w:val="0017393C"/>
    <w:rPr>
      <w:rFonts w:ascii="Trebuchet MS" w:hAnsi="Trebuchet MS" w:cstheme="minorHAnsi"/>
      <w:color w:val="000000"/>
      <w:sz w:val="22"/>
      <w:szCs w:val="22"/>
      <w:lang w:val="en-US"/>
    </w:rPr>
  </w:style>
  <w:style w:type="paragraph" w:styleId="Sidefod">
    <w:name w:val="footer"/>
    <w:basedOn w:val="Normal"/>
    <w:link w:val="SidefodTegn"/>
    <w:rsid w:val="0017393C"/>
    <w:pPr>
      <w:tabs>
        <w:tab w:val="center" w:pos="4819"/>
        <w:tab w:val="right" w:pos="9638"/>
      </w:tabs>
    </w:pPr>
  </w:style>
  <w:style w:type="character" w:customStyle="1" w:styleId="SidefodTegn">
    <w:name w:val="Sidefod Tegn"/>
    <w:basedOn w:val="Standardskrifttypeiafsnit"/>
    <w:link w:val="Sidefod"/>
    <w:rsid w:val="0017393C"/>
    <w:rPr>
      <w:rFonts w:ascii="Trebuchet MS" w:hAnsi="Trebuchet MS" w:cstheme="minorHAnsi"/>
      <w:color w:val="000000"/>
      <w:sz w:val="22"/>
      <w:szCs w:val="22"/>
      <w:lang w:val="en-US"/>
    </w:rPr>
  </w:style>
  <w:style w:type="paragraph" w:styleId="Markeringsbobletekst">
    <w:name w:val="Balloon Text"/>
    <w:basedOn w:val="Normal"/>
    <w:link w:val="MarkeringsbobletekstTegn"/>
    <w:rsid w:val="0017393C"/>
    <w:rPr>
      <w:rFonts w:ascii="Tahoma" w:hAnsi="Tahoma" w:cs="Tahoma"/>
      <w:sz w:val="16"/>
      <w:szCs w:val="16"/>
    </w:rPr>
  </w:style>
  <w:style w:type="character" w:customStyle="1" w:styleId="MarkeringsbobletekstTegn">
    <w:name w:val="Markeringsbobletekst Tegn"/>
    <w:basedOn w:val="Standardskrifttypeiafsnit"/>
    <w:link w:val="Markeringsbobletekst"/>
    <w:rsid w:val="0017393C"/>
    <w:rPr>
      <w:rFonts w:ascii="Tahoma" w:hAnsi="Tahoma" w:cs="Tahoma"/>
      <w:color w:val="000000"/>
      <w:sz w:val="16"/>
      <w:szCs w:val="16"/>
      <w:lang w:val="en-US"/>
    </w:rPr>
  </w:style>
  <w:style w:type="paragraph" w:styleId="Ingenafstand">
    <w:name w:val="No Spacing"/>
    <w:uiPriority w:val="1"/>
    <w:qFormat/>
    <w:rsid w:val="005B25FD"/>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0461"/>
    <w:rPr>
      <w:rFonts w:ascii="Trebuchet MS" w:hAnsi="Trebuchet MS" w:cstheme="minorHAnsi"/>
      <w:color w:val="000000"/>
      <w:sz w:val="22"/>
      <w:szCs w:val="22"/>
      <w:lang w:val="en-US"/>
    </w:rPr>
  </w:style>
  <w:style w:type="paragraph" w:styleId="Overskrift1">
    <w:name w:val="heading 1"/>
    <w:basedOn w:val="Normal"/>
    <w:next w:val="Normal"/>
    <w:qFormat/>
    <w:rsid w:val="00D873B0"/>
    <w:pPr>
      <w:keepNext/>
      <w:outlineLvl w:val="0"/>
    </w:pPr>
    <w:rPr>
      <w:rFonts w:cs="Arial"/>
      <w:b/>
      <w:bCs/>
      <w:kern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17393C"/>
    <w:pPr>
      <w:tabs>
        <w:tab w:val="center" w:pos="4819"/>
        <w:tab w:val="right" w:pos="9638"/>
      </w:tabs>
    </w:pPr>
  </w:style>
  <w:style w:type="character" w:customStyle="1" w:styleId="SidehovedTegn">
    <w:name w:val="Sidehoved Tegn"/>
    <w:basedOn w:val="Standardskrifttypeiafsnit"/>
    <w:link w:val="Sidehoved"/>
    <w:uiPriority w:val="99"/>
    <w:rsid w:val="0017393C"/>
    <w:rPr>
      <w:rFonts w:ascii="Trebuchet MS" w:hAnsi="Trebuchet MS" w:cstheme="minorHAnsi"/>
      <w:color w:val="000000"/>
      <w:sz w:val="22"/>
      <w:szCs w:val="22"/>
      <w:lang w:val="en-US"/>
    </w:rPr>
  </w:style>
  <w:style w:type="paragraph" w:styleId="Sidefod">
    <w:name w:val="footer"/>
    <w:basedOn w:val="Normal"/>
    <w:link w:val="SidefodTegn"/>
    <w:rsid w:val="0017393C"/>
    <w:pPr>
      <w:tabs>
        <w:tab w:val="center" w:pos="4819"/>
        <w:tab w:val="right" w:pos="9638"/>
      </w:tabs>
    </w:pPr>
  </w:style>
  <w:style w:type="character" w:customStyle="1" w:styleId="SidefodTegn">
    <w:name w:val="Sidefod Tegn"/>
    <w:basedOn w:val="Standardskrifttypeiafsnit"/>
    <w:link w:val="Sidefod"/>
    <w:rsid w:val="0017393C"/>
    <w:rPr>
      <w:rFonts w:ascii="Trebuchet MS" w:hAnsi="Trebuchet MS" w:cstheme="minorHAnsi"/>
      <w:color w:val="000000"/>
      <w:sz w:val="22"/>
      <w:szCs w:val="22"/>
      <w:lang w:val="en-US"/>
    </w:rPr>
  </w:style>
  <w:style w:type="paragraph" w:styleId="Markeringsbobletekst">
    <w:name w:val="Balloon Text"/>
    <w:basedOn w:val="Normal"/>
    <w:link w:val="MarkeringsbobletekstTegn"/>
    <w:rsid w:val="0017393C"/>
    <w:rPr>
      <w:rFonts w:ascii="Tahoma" w:hAnsi="Tahoma" w:cs="Tahoma"/>
      <w:sz w:val="16"/>
      <w:szCs w:val="16"/>
    </w:rPr>
  </w:style>
  <w:style w:type="character" w:customStyle="1" w:styleId="MarkeringsbobletekstTegn">
    <w:name w:val="Markeringsbobletekst Tegn"/>
    <w:basedOn w:val="Standardskrifttypeiafsnit"/>
    <w:link w:val="Markeringsbobletekst"/>
    <w:rsid w:val="0017393C"/>
    <w:rPr>
      <w:rFonts w:ascii="Tahoma" w:hAnsi="Tahoma" w:cs="Tahoma"/>
      <w:color w:val="000000"/>
      <w:sz w:val="16"/>
      <w:szCs w:val="16"/>
      <w:lang w:val="en-US"/>
    </w:rPr>
  </w:style>
  <w:style w:type="paragraph" w:styleId="Ingenafstand">
    <w:name w:val="No Spacing"/>
    <w:uiPriority w:val="1"/>
    <w:qFormat/>
    <w:rsid w:val="005B25F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Dokumenter\Udviklingsprojekt%20-%20DIF\Slagstyrke%2060\Slagstyrke%2060%20brevpapir.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Slagstyrke 60 brevpapir</Template>
  <TotalTime>2</TotalTime>
  <Pages>1</Pages>
  <Words>256</Words>
  <Characters>1564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Thomsen</dc:creator>
  <cp:lastModifiedBy>Sarah Thomsen</cp:lastModifiedBy>
  <cp:revision>4</cp:revision>
  <cp:lastPrinted>2012-10-02T10:34:00Z</cp:lastPrinted>
  <dcterms:created xsi:type="dcterms:W3CDTF">2012-10-02T10:33:00Z</dcterms:created>
  <dcterms:modified xsi:type="dcterms:W3CDTF">2012-10-02T10:36:00Z</dcterms:modified>
</cp:coreProperties>
</file>