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064" w14:textId="77777777" w:rsidR="00CC3CCC" w:rsidRPr="00C70E91" w:rsidRDefault="00F51EE2" w:rsidP="00F51EE2">
      <w:pPr>
        <w:jc w:val="center"/>
        <w:rPr>
          <w:rFonts w:cs="Aharoni"/>
          <w:color w:val="FF0000"/>
          <w:sz w:val="44"/>
          <w:szCs w:val="44"/>
          <w:lang w:val="da-DK"/>
        </w:rPr>
      </w:pPr>
      <w:r w:rsidRPr="00C70E91">
        <w:rPr>
          <w:rFonts w:cs="Aharoni" w:hint="cs"/>
          <w:color w:val="FF0000"/>
          <w:sz w:val="44"/>
          <w:szCs w:val="44"/>
          <w:lang w:val="da-DK"/>
        </w:rPr>
        <w:t>Scandic</w:t>
      </w:r>
      <w:r w:rsidRPr="00C70E91">
        <w:rPr>
          <w:rFonts w:cs="Aharoni"/>
          <w:color w:val="FF0000"/>
          <w:sz w:val="44"/>
          <w:szCs w:val="44"/>
          <w:lang w:val="da-DK"/>
        </w:rPr>
        <w:t xml:space="preserve"> Odense</w:t>
      </w:r>
    </w:p>
    <w:p w14:paraId="12DCE39C" w14:textId="743F68D1" w:rsidR="00CC3CCC" w:rsidRPr="00CC3CCC" w:rsidRDefault="00CC3CCC" w:rsidP="00CC3CCC">
      <w:pPr>
        <w:rPr>
          <w:sz w:val="36"/>
          <w:szCs w:val="36"/>
          <w:lang w:val="da-DK"/>
        </w:rPr>
      </w:pP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Specialpris – hvor booking </w:t>
      </w:r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>af ov</w:t>
      </w:r>
      <w:r w:rsidR="003B2097">
        <w:rPr>
          <w:rFonts w:ascii="Calibri" w:hAnsi="Calibri" w:cs="Calibri"/>
          <w:color w:val="1F497D"/>
          <w:sz w:val="36"/>
          <w:szCs w:val="36"/>
          <w:lang w:val="da-DK"/>
        </w:rPr>
        <w:t>e</w:t>
      </w:r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 xml:space="preserve">rnatning </w:t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skal foregå </w:t>
      </w:r>
      <w:r w:rsidR="00C70E91" w:rsidRPr="00C70E91">
        <w:rPr>
          <w:rFonts w:ascii="Calibri" w:hAnsi="Calibri" w:cs="Calibri"/>
          <w:color w:val="1F497D"/>
          <w:sz w:val="36"/>
          <w:szCs w:val="36"/>
          <w:u w:val="single"/>
          <w:lang w:val="da-DK"/>
        </w:rPr>
        <w:t>senest fredag d. 5. marts</w:t>
      </w:r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 xml:space="preserve"> </w:t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direkte til mailen </w:t>
      </w:r>
      <w:r w:rsidR="00C62920">
        <w:fldChar w:fldCharType="begin"/>
      </w:r>
      <w:r w:rsidR="00C62920" w:rsidRPr="00C62920">
        <w:rPr>
          <w:lang w:val="da-DK"/>
        </w:rPr>
        <w:instrText xml:space="preserve"> HYPERLINK "mailto:Odense@scandichotels.com" </w:instrText>
      </w:r>
      <w:r w:rsidR="00C62920">
        <w:fldChar w:fldCharType="separate"/>
      </w:r>
      <w:r w:rsidRPr="00CC3CCC">
        <w:rPr>
          <w:rStyle w:val="Hyperlink"/>
          <w:rFonts w:ascii="Calibri" w:hAnsi="Calibri" w:cs="Calibri"/>
          <w:sz w:val="36"/>
          <w:szCs w:val="36"/>
          <w:lang w:val="da-DK"/>
        </w:rPr>
        <w:t>Odense@scandichotels.com</w:t>
      </w:r>
      <w:r w:rsidR="00C62920">
        <w:rPr>
          <w:rStyle w:val="Hyperlink"/>
          <w:rFonts w:ascii="Calibri" w:hAnsi="Calibri" w:cs="Calibri"/>
          <w:sz w:val="36"/>
          <w:szCs w:val="36"/>
          <w:lang w:val="da-DK"/>
        </w:rPr>
        <w:fldChar w:fldCharType="end"/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 – oplys bookingkode </w:t>
      </w:r>
      <w:r w:rsidRPr="00C70E91">
        <w:rPr>
          <w:rFonts w:ascii="Calibri" w:hAnsi="Calibri" w:cs="Calibri"/>
          <w:b/>
          <w:bCs/>
          <w:color w:val="CD092F" w:themeColor="accent5"/>
          <w:sz w:val="36"/>
          <w:szCs w:val="36"/>
          <w:lang w:val="da-DK"/>
        </w:rPr>
        <w:t>”</w:t>
      </w:r>
      <w:r w:rsidRPr="00C70E91">
        <w:rPr>
          <w:rFonts w:ascii="Calibri" w:hAnsi="Calibri" w:cs="Calibri"/>
          <w:b/>
          <w:bCs/>
          <w:color w:val="FF0000"/>
          <w:sz w:val="36"/>
          <w:szCs w:val="36"/>
          <w:lang w:val="da-DK"/>
        </w:rPr>
        <w:t>Bordtennis marts 21</w:t>
      </w:r>
      <w:r w:rsidRPr="00C70E91">
        <w:rPr>
          <w:rFonts w:ascii="Calibri" w:hAnsi="Calibri" w:cs="Calibri"/>
          <w:b/>
          <w:bCs/>
          <w:color w:val="CD092F" w:themeColor="accent5"/>
          <w:sz w:val="36"/>
          <w:szCs w:val="36"/>
          <w:lang w:val="da-DK"/>
        </w:rPr>
        <w:t>”</w:t>
      </w:r>
      <w:r>
        <w:rPr>
          <w:rFonts w:ascii="Calibri" w:hAnsi="Calibri" w:cs="Calibri"/>
          <w:color w:val="1F497D"/>
          <w:sz w:val="36"/>
          <w:szCs w:val="36"/>
          <w:lang w:val="da-DK"/>
        </w:rPr>
        <w:t>:</w:t>
      </w:r>
    </w:p>
    <w:p w14:paraId="3F14A0A7" w14:textId="6F028E0A" w:rsidR="00CC3CCC" w:rsidRDefault="00CC3CCC" w:rsidP="00CC3CCC">
      <w:pPr>
        <w:rPr>
          <w:rFonts w:ascii="Calibri" w:hAnsi="Calibri" w:cs="Calibri"/>
          <w:color w:val="1F497D"/>
          <w:sz w:val="36"/>
          <w:szCs w:val="36"/>
          <w:lang w:val="da-DK"/>
        </w:rPr>
      </w:pP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Enkelt-/dobbelt-/ 3-sengsværelse </w:t>
      </w:r>
      <w:proofErr w:type="spellStart"/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>incl</w:t>
      </w:r>
      <w:proofErr w:type="spellEnd"/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>.</w:t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 morgenmad – pr</w:t>
      </w:r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>.</w:t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 nat pr</w:t>
      </w:r>
      <w:r w:rsidR="00C70E91">
        <w:rPr>
          <w:rFonts w:ascii="Calibri" w:hAnsi="Calibri" w:cs="Calibri"/>
          <w:color w:val="1F497D"/>
          <w:sz w:val="36"/>
          <w:szCs w:val="36"/>
          <w:lang w:val="da-DK"/>
        </w:rPr>
        <w:t xml:space="preserve">. </w:t>
      </w:r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værelse: </w:t>
      </w:r>
      <w:proofErr w:type="spellStart"/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>kr</w:t>
      </w:r>
      <w:proofErr w:type="spellEnd"/>
      <w:r w:rsidRPr="00CC3CCC">
        <w:rPr>
          <w:rFonts w:ascii="Calibri" w:hAnsi="Calibri" w:cs="Calibri"/>
          <w:color w:val="1F497D"/>
          <w:sz w:val="36"/>
          <w:szCs w:val="36"/>
          <w:lang w:val="da-DK"/>
        </w:rPr>
        <w:t xml:space="preserve"> 695,- / 795,- / 895,-!</w:t>
      </w:r>
    </w:p>
    <w:p w14:paraId="0E0D0CDC" w14:textId="583D3CFE" w:rsidR="00C70E91" w:rsidRDefault="00C70E91" w:rsidP="00C70E91">
      <w:pPr>
        <w:rPr>
          <w:rFonts w:ascii="Calibri" w:hAnsi="Calibri" w:cs="Calibri"/>
          <w:color w:val="1F497D"/>
          <w:sz w:val="36"/>
          <w:szCs w:val="36"/>
          <w:lang w:val="da-DK"/>
        </w:rPr>
      </w:pPr>
      <w:r>
        <w:rPr>
          <w:rFonts w:ascii="Calibri" w:hAnsi="Calibri" w:cs="Calibri"/>
          <w:color w:val="1F497D"/>
          <w:sz w:val="36"/>
          <w:szCs w:val="36"/>
          <w:lang w:val="da-DK"/>
        </w:rPr>
        <w:t>Hvis man ønsker at spise lørdag aften på Scandic tilbydes:</w:t>
      </w:r>
    </w:p>
    <w:p w14:paraId="225704C4" w14:textId="2996822F" w:rsidR="00DF18C8" w:rsidRPr="00C70E91" w:rsidRDefault="00D36EA9" w:rsidP="00C70E91">
      <w:pPr>
        <w:jc w:val="center"/>
        <w:rPr>
          <w:rFonts w:cs="Aharoni"/>
          <w:color w:val="FF0000"/>
          <w:sz w:val="44"/>
          <w:szCs w:val="44"/>
          <w:lang w:val="da-DK"/>
        </w:rPr>
      </w:pPr>
      <w:r w:rsidRPr="00C70E91">
        <w:rPr>
          <w:rFonts w:cs="Aharoni"/>
          <w:color w:val="FF0000"/>
          <w:sz w:val="44"/>
          <w:szCs w:val="44"/>
          <w:lang w:val="da-DK"/>
        </w:rPr>
        <w:t>Dinner menu</w:t>
      </w:r>
    </w:p>
    <w:p w14:paraId="3B0911CF" w14:textId="77777777" w:rsidR="00F51EE2" w:rsidRDefault="00F51EE2" w:rsidP="00F51EE2">
      <w:pPr>
        <w:pStyle w:val="Listeafsnit"/>
        <w:numPr>
          <w:ilvl w:val="0"/>
          <w:numId w:val="3"/>
        </w:numPr>
        <w:rPr>
          <w:rFonts w:cs="Aharoni"/>
          <w:sz w:val="32"/>
          <w:szCs w:val="32"/>
          <w:lang w:val="da-DK"/>
        </w:rPr>
      </w:pPr>
      <w:r w:rsidRPr="00F51EE2">
        <w:rPr>
          <w:rFonts w:cs="Aharoni"/>
          <w:sz w:val="32"/>
          <w:szCs w:val="32"/>
          <w:lang w:val="da-DK"/>
        </w:rPr>
        <w:t xml:space="preserve">Dagens ret /the </w:t>
      </w:r>
      <w:proofErr w:type="spellStart"/>
      <w:r w:rsidRPr="00F51EE2">
        <w:rPr>
          <w:rFonts w:cs="Aharoni"/>
          <w:sz w:val="32"/>
          <w:szCs w:val="32"/>
          <w:lang w:val="da-DK"/>
        </w:rPr>
        <w:t>days</w:t>
      </w:r>
      <w:proofErr w:type="spellEnd"/>
      <w:r w:rsidRPr="00F51EE2">
        <w:rPr>
          <w:rFonts w:cs="Aharoni"/>
          <w:sz w:val="32"/>
          <w:szCs w:val="32"/>
          <w:lang w:val="da-DK"/>
        </w:rPr>
        <w:t xml:space="preserve"> special</w:t>
      </w:r>
      <w:r w:rsidRPr="00F51EE2">
        <w:rPr>
          <w:rFonts w:cs="Aharoni"/>
          <w:sz w:val="32"/>
          <w:szCs w:val="32"/>
          <w:lang w:val="da-DK"/>
        </w:rPr>
        <w:tab/>
      </w:r>
      <w:r w:rsidRPr="00F51EE2">
        <w:rPr>
          <w:rFonts w:cs="Aharoni"/>
          <w:sz w:val="32"/>
          <w:szCs w:val="32"/>
          <w:lang w:val="da-DK"/>
        </w:rPr>
        <w:tab/>
      </w:r>
      <w:r w:rsidRPr="00F51EE2">
        <w:rPr>
          <w:rFonts w:cs="Aharoni"/>
          <w:sz w:val="32"/>
          <w:szCs w:val="32"/>
          <w:lang w:val="da-DK"/>
        </w:rPr>
        <w:tab/>
      </w:r>
      <w:r w:rsidRPr="00F51EE2">
        <w:rPr>
          <w:rFonts w:cs="Aharoni"/>
          <w:sz w:val="32"/>
          <w:szCs w:val="32"/>
          <w:lang w:val="da-DK"/>
        </w:rPr>
        <w:tab/>
        <w:t>1</w:t>
      </w:r>
      <w:r w:rsidR="0098107B">
        <w:rPr>
          <w:rFonts w:cs="Aharoni"/>
          <w:sz w:val="32"/>
          <w:szCs w:val="32"/>
          <w:lang w:val="da-DK"/>
        </w:rPr>
        <w:t>8</w:t>
      </w:r>
      <w:r w:rsidRPr="00F51EE2">
        <w:rPr>
          <w:rFonts w:cs="Aharoni"/>
          <w:sz w:val="32"/>
          <w:szCs w:val="32"/>
          <w:lang w:val="da-DK"/>
        </w:rPr>
        <w:t xml:space="preserve">5 </w:t>
      </w:r>
      <w:proofErr w:type="spellStart"/>
      <w:r w:rsidRPr="00F51EE2">
        <w:rPr>
          <w:rFonts w:cs="Aharoni"/>
          <w:sz w:val="32"/>
          <w:szCs w:val="32"/>
          <w:lang w:val="da-DK"/>
        </w:rPr>
        <w:t>kr</w:t>
      </w:r>
      <w:proofErr w:type="spellEnd"/>
    </w:p>
    <w:p w14:paraId="65FD0538" w14:textId="77777777" w:rsidR="00F51EE2" w:rsidRPr="00F51EE2" w:rsidRDefault="00F51EE2" w:rsidP="00F51EE2">
      <w:pPr>
        <w:pStyle w:val="Listeafsnit"/>
        <w:rPr>
          <w:rFonts w:cs="Aharoni"/>
          <w:sz w:val="32"/>
          <w:szCs w:val="32"/>
          <w:lang w:val="da-DK"/>
        </w:rPr>
      </w:pPr>
    </w:p>
    <w:p w14:paraId="36BE1913" w14:textId="77777777" w:rsidR="00F51EE2" w:rsidRDefault="0098107B" w:rsidP="00F51EE2">
      <w:pPr>
        <w:pStyle w:val="Listeafsnit"/>
        <w:numPr>
          <w:ilvl w:val="0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Cæsarsalat /</w:t>
      </w:r>
      <w:proofErr w:type="spellStart"/>
      <w:r>
        <w:rPr>
          <w:rFonts w:cs="Aharoni"/>
          <w:sz w:val="32"/>
          <w:szCs w:val="32"/>
          <w:lang w:val="da-DK"/>
        </w:rPr>
        <w:t>C</w:t>
      </w:r>
      <w:r w:rsidR="00BF6C21">
        <w:rPr>
          <w:rFonts w:cs="Aharoni"/>
          <w:sz w:val="32"/>
          <w:szCs w:val="32"/>
          <w:lang w:val="da-DK"/>
        </w:rPr>
        <w:t>ae</w:t>
      </w:r>
      <w:r>
        <w:rPr>
          <w:rFonts w:cs="Aharoni"/>
          <w:sz w:val="32"/>
          <w:szCs w:val="32"/>
          <w:lang w:val="da-DK"/>
        </w:rPr>
        <w:t>sa</w:t>
      </w:r>
      <w:r w:rsidR="00F51EE2">
        <w:rPr>
          <w:rFonts w:cs="Aharoni"/>
          <w:sz w:val="32"/>
          <w:szCs w:val="32"/>
          <w:lang w:val="da-DK"/>
        </w:rPr>
        <w:t>rsalad</w:t>
      </w:r>
      <w:proofErr w:type="spellEnd"/>
      <w:r w:rsidR="00F51EE2">
        <w:rPr>
          <w:rFonts w:cs="Aharoni"/>
          <w:sz w:val="32"/>
          <w:szCs w:val="32"/>
          <w:lang w:val="da-DK"/>
        </w:rPr>
        <w:tab/>
      </w:r>
      <w:r w:rsidR="00F51EE2">
        <w:rPr>
          <w:rFonts w:cs="Aharoni"/>
          <w:sz w:val="32"/>
          <w:szCs w:val="32"/>
          <w:lang w:val="da-DK"/>
        </w:rPr>
        <w:tab/>
      </w:r>
      <w:r w:rsidR="00F51EE2">
        <w:rPr>
          <w:rFonts w:cs="Aharoni"/>
          <w:sz w:val="32"/>
          <w:szCs w:val="32"/>
          <w:lang w:val="da-DK"/>
        </w:rPr>
        <w:tab/>
      </w:r>
      <w:proofErr w:type="gramStart"/>
      <w:r w:rsidR="00F51EE2">
        <w:rPr>
          <w:rFonts w:cs="Aharoni"/>
          <w:sz w:val="32"/>
          <w:szCs w:val="32"/>
          <w:lang w:val="da-DK"/>
        </w:rPr>
        <w:tab/>
        <w:t xml:space="preserve">  99</w:t>
      </w:r>
      <w:proofErr w:type="gramEnd"/>
      <w:r w:rsidR="00F51EE2">
        <w:rPr>
          <w:rFonts w:cs="Aharoni"/>
          <w:sz w:val="32"/>
          <w:szCs w:val="32"/>
          <w:lang w:val="da-DK"/>
        </w:rPr>
        <w:t xml:space="preserve"> </w:t>
      </w:r>
      <w:proofErr w:type="spellStart"/>
      <w:r w:rsidR="00F51EE2">
        <w:rPr>
          <w:rFonts w:cs="Aharoni"/>
          <w:sz w:val="32"/>
          <w:szCs w:val="32"/>
          <w:lang w:val="da-DK"/>
        </w:rPr>
        <w:t>kr</w:t>
      </w:r>
      <w:proofErr w:type="spellEnd"/>
    </w:p>
    <w:p w14:paraId="35D4BEAD" w14:textId="77777777" w:rsidR="00F51EE2" w:rsidRDefault="00F51EE2" w:rsidP="00F51EE2">
      <w:pPr>
        <w:pStyle w:val="Listeafsnit"/>
        <w:numPr>
          <w:ilvl w:val="1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Tilkøb</w:t>
      </w:r>
      <w:r w:rsidR="0098107B">
        <w:rPr>
          <w:rFonts w:cs="Aharoni"/>
          <w:sz w:val="32"/>
          <w:szCs w:val="32"/>
          <w:lang w:val="da-DK"/>
        </w:rPr>
        <w:t xml:space="preserve"> / ad on</w:t>
      </w:r>
    </w:p>
    <w:p w14:paraId="3DA3C558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Kyllingebryst</w:t>
      </w:r>
      <w:r w:rsidR="009C7837">
        <w:rPr>
          <w:rFonts w:cs="Aharoni"/>
          <w:sz w:val="32"/>
          <w:szCs w:val="32"/>
          <w:lang w:val="da-DK"/>
        </w:rPr>
        <w:t xml:space="preserve"> </w:t>
      </w:r>
      <w:r>
        <w:rPr>
          <w:rFonts w:cs="Aharoni"/>
          <w:sz w:val="32"/>
          <w:szCs w:val="32"/>
          <w:lang w:val="da-DK"/>
        </w:rPr>
        <w:t>/</w:t>
      </w:r>
      <w:r w:rsidR="009C7837">
        <w:rPr>
          <w:rFonts w:cs="Aharoni"/>
          <w:sz w:val="32"/>
          <w:szCs w:val="32"/>
          <w:lang w:val="da-DK"/>
        </w:rPr>
        <w:t xml:space="preserve"> </w:t>
      </w:r>
      <w:r>
        <w:rPr>
          <w:rFonts w:cs="Aharoni"/>
          <w:sz w:val="32"/>
          <w:szCs w:val="32"/>
          <w:lang w:val="da-DK"/>
        </w:rPr>
        <w:t xml:space="preserve">chicken </w:t>
      </w:r>
      <w:proofErr w:type="spellStart"/>
      <w:r>
        <w:rPr>
          <w:rFonts w:cs="Aharoni"/>
          <w:sz w:val="32"/>
          <w:szCs w:val="32"/>
          <w:lang w:val="da-DK"/>
        </w:rPr>
        <w:t>breast</w:t>
      </w:r>
      <w:proofErr w:type="spellEnd"/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69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4ED69A48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Rejer/</w:t>
      </w:r>
      <w:proofErr w:type="spellStart"/>
      <w:r>
        <w:rPr>
          <w:rFonts w:cs="Aharoni"/>
          <w:sz w:val="32"/>
          <w:szCs w:val="32"/>
          <w:lang w:val="da-DK"/>
        </w:rPr>
        <w:t>shrimps</w:t>
      </w:r>
      <w:proofErr w:type="spellEnd"/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69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19E9A9C7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Bacon</w:t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35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3423072B" w14:textId="77777777" w:rsidR="00F51EE2" w:rsidRDefault="00F51EE2" w:rsidP="00F51EE2">
      <w:pPr>
        <w:pStyle w:val="Listeafsnit"/>
        <w:ind w:left="2160"/>
        <w:rPr>
          <w:rFonts w:cs="Aharoni"/>
          <w:sz w:val="32"/>
          <w:szCs w:val="32"/>
          <w:lang w:val="da-DK"/>
        </w:rPr>
      </w:pPr>
    </w:p>
    <w:p w14:paraId="3ED6C839" w14:textId="77777777" w:rsidR="00F51EE2" w:rsidRDefault="00F51EE2" w:rsidP="00F51EE2">
      <w:pPr>
        <w:pStyle w:val="Listeafsnit"/>
        <w:numPr>
          <w:ilvl w:val="0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 xml:space="preserve">Scandic Burger </w:t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  <w:t>1</w:t>
      </w:r>
      <w:r w:rsidR="0098107B">
        <w:rPr>
          <w:rFonts w:cs="Aharoni"/>
          <w:sz w:val="32"/>
          <w:szCs w:val="32"/>
          <w:lang w:val="da-DK"/>
        </w:rPr>
        <w:t>5</w:t>
      </w:r>
      <w:r>
        <w:rPr>
          <w:rFonts w:cs="Aharoni"/>
          <w:sz w:val="32"/>
          <w:szCs w:val="32"/>
          <w:lang w:val="da-DK"/>
        </w:rPr>
        <w:t xml:space="preserve">9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50CC171C" w14:textId="77777777" w:rsidR="00F51EE2" w:rsidRDefault="00F51EE2" w:rsidP="00F51EE2">
      <w:pPr>
        <w:pStyle w:val="Listeafsnit"/>
        <w:numPr>
          <w:ilvl w:val="1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Tilkøb</w:t>
      </w:r>
    </w:p>
    <w:p w14:paraId="409F764C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Ost/</w:t>
      </w:r>
      <w:proofErr w:type="spellStart"/>
      <w:r>
        <w:rPr>
          <w:rFonts w:cs="Aharoni"/>
          <w:sz w:val="32"/>
          <w:szCs w:val="32"/>
          <w:lang w:val="da-DK"/>
        </w:rPr>
        <w:t>cheese</w:t>
      </w:r>
      <w:proofErr w:type="spellEnd"/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13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408A1561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Bacon</w:t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13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0C6306EE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Jalapenos</w:t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13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4E0D8006" w14:textId="77777777" w:rsidR="00F51EE2" w:rsidRDefault="00F51EE2" w:rsidP="00F51EE2">
      <w:pPr>
        <w:pStyle w:val="Listeafsnit"/>
        <w:numPr>
          <w:ilvl w:val="2"/>
          <w:numId w:val="3"/>
        </w:num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Løgringe/</w:t>
      </w:r>
      <w:proofErr w:type="spellStart"/>
      <w:r>
        <w:rPr>
          <w:rFonts w:cs="Aharoni"/>
          <w:sz w:val="32"/>
          <w:szCs w:val="32"/>
          <w:lang w:val="da-DK"/>
        </w:rPr>
        <w:t>onion</w:t>
      </w:r>
      <w:proofErr w:type="spellEnd"/>
      <w:r>
        <w:rPr>
          <w:rFonts w:cs="Aharoni"/>
          <w:sz w:val="32"/>
          <w:szCs w:val="32"/>
          <w:lang w:val="da-DK"/>
        </w:rPr>
        <w:t xml:space="preserve"> rings</w:t>
      </w:r>
      <w:r>
        <w:rPr>
          <w:rFonts w:cs="Aharoni"/>
          <w:sz w:val="32"/>
          <w:szCs w:val="32"/>
          <w:lang w:val="da-DK"/>
        </w:rPr>
        <w:tab/>
      </w:r>
      <w:r>
        <w:rPr>
          <w:rFonts w:cs="Aharoni"/>
          <w:sz w:val="32"/>
          <w:szCs w:val="32"/>
          <w:lang w:val="da-DK"/>
        </w:rPr>
        <w:tab/>
      </w:r>
      <w:proofErr w:type="gramStart"/>
      <w:r>
        <w:rPr>
          <w:rFonts w:cs="Aharoni"/>
          <w:sz w:val="32"/>
          <w:szCs w:val="32"/>
          <w:lang w:val="da-DK"/>
        </w:rPr>
        <w:tab/>
        <w:t xml:space="preserve">  24</w:t>
      </w:r>
      <w:proofErr w:type="gramEnd"/>
      <w:r>
        <w:rPr>
          <w:rFonts w:cs="Aharoni"/>
          <w:sz w:val="32"/>
          <w:szCs w:val="32"/>
          <w:lang w:val="da-DK"/>
        </w:rPr>
        <w:t xml:space="preserve"> </w:t>
      </w:r>
      <w:proofErr w:type="spellStart"/>
      <w:r>
        <w:rPr>
          <w:rFonts w:cs="Aharoni"/>
          <w:sz w:val="32"/>
          <w:szCs w:val="32"/>
          <w:lang w:val="da-DK"/>
        </w:rPr>
        <w:t>kr</w:t>
      </w:r>
      <w:proofErr w:type="spellEnd"/>
    </w:p>
    <w:p w14:paraId="76F53C6B" w14:textId="77777777" w:rsidR="00F51EE2" w:rsidRDefault="00F51EE2" w:rsidP="00F51EE2">
      <w:pPr>
        <w:pStyle w:val="Listeafsnit"/>
        <w:ind w:left="2160"/>
        <w:rPr>
          <w:rFonts w:cs="Aharoni"/>
          <w:sz w:val="32"/>
          <w:szCs w:val="32"/>
          <w:lang w:val="da-DK"/>
        </w:rPr>
      </w:pPr>
    </w:p>
    <w:p w14:paraId="391BD7B2" w14:textId="2E2DC94A" w:rsidR="00F51EE2" w:rsidRDefault="00F51EE2" w:rsidP="00F51EE2">
      <w:pPr>
        <w:pStyle w:val="Listeafsnit"/>
        <w:numPr>
          <w:ilvl w:val="0"/>
          <w:numId w:val="3"/>
        </w:numPr>
        <w:rPr>
          <w:rFonts w:cs="Aharoni"/>
          <w:sz w:val="32"/>
          <w:szCs w:val="32"/>
        </w:rPr>
      </w:pPr>
      <w:proofErr w:type="spellStart"/>
      <w:r w:rsidRPr="0098107B">
        <w:rPr>
          <w:rFonts w:cs="Aharoni"/>
          <w:sz w:val="32"/>
          <w:szCs w:val="32"/>
        </w:rPr>
        <w:t>Dagens</w:t>
      </w:r>
      <w:proofErr w:type="spellEnd"/>
      <w:r w:rsidRPr="0098107B">
        <w:rPr>
          <w:rFonts w:cs="Aharoni"/>
          <w:sz w:val="32"/>
          <w:szCs w:val="32"/>
        </w:rPr>
        <w:t xml:space="preserve"> dessert</w:t>
      </w:r>
      <w:r w:rsidR="0098107B" w:rsidRPr="0098107B">
        <w:rPr>
          <w:rFonts w:cs="Aharoni"/>
          <w:sz w:val="32"/>
          <w:szCs w:val="32"/>
        </w:rPr>
        <w:t xml:space="preserve"> / Dessert of the day</w:t>
      </w:r>
      <w:r w:rsidRPr="0098107B">
        <w:rPr>
          <w:rFonts w:cs="Aharoni"/>
          <w:sz w:val="32"/>
          <w:szCs w:val="32"/>
        </w:rPr>
        <w:tab/>
      </w:r>
      <w:proofErr w:type="gramStart"/>
      <w:r w:rsidRPr="0098107B">
        <w:rPr>
          <w:rFonts w:cs="Aharoni"/>
          <w:sz w:val="32"/>
          <w:szCs w:val="32"/>
        </w:rPr>
        <w:tab/>
        <w:t xml:space="preserve">  79</w:t>
      </w:r>
      <w:proofErr w:type="gramEnd"/>
      <w:r w:rsidRPr="0098107B">
        <w:rPr>
          <w:rFonts w:cs="Aharoni"/>
          <w:sz w:val="32"/>
          <w:szCs w:val="32"/>
        </w:rPr>
        <w:t xml:space="preserve"> </w:t>
      </w:r>
      <w:proofErr w:type="spellStart"/>
      <w:r w:rsidRPr="0098107B">
        <w:rPr>
          <w:rFonts w:cs="Aharoni"/>
          <w:sz w:val="32"/>
          <w:szCs w:val="32"/>
        </w:rPr>
        <w:t>kr</w:t>
      </w:r>
      <w:proofErr w:type="spellEnd"/>
    </w:p>
    <w:p w14:paraId="2D8FDF2B" w14:textId="77777777" w:rsidR="00C70E91" w:rsidRPr="0098107B" w:rsidRDefault="00C70E91" w:rsidP="00C70E91">
      <w:pPr>
        <w:pStyle w:val="Listeafsnit"/>
        <w:rPr>
          <w:rFonts w:cs="Aharoni"/>
          <w:sz w:val="32"/>
          <w:szCs w:val="32"/>
        </w:rPr>
      </w:pPr>
    </w:p>
    <w:p w14:paraId="7C2EA732" w14:textId="1AD9BCD4" w:rsidR="00C74812" w:rsidRPr="00C70E91" w:rsidRDefault="00C74812" w:rsidP="00C74812">
      <w:p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Bestilles på telefon nummer 29258740</w:t>
      </w:r>
      <w:r w:rsidR="00C70E91">
        <w:rPr>
          <w:rFonts w:cs="Aharoni"/>
          <w:sz w:val="32"/>
          <w:szCs w:val="32"/>
          <w:lang w:val="da-DK"/>
        </w:rPr>
        <w:t xml:space="preserve"> </w:t>
      </w:r>
      <w:r w:rsidR="00C70E91">
        <w:rPr>
          <w:rFonts w:cs="Aharoni"/>
          <w:sz w:val="32"/>
          <w:szCs w:val="32"/>
          <w:u w:val="single"/>
          <w:lang w:val="da-DK"/>
        </w:rPr>
        <w:t>senest fredag d. 5. marts</w:t>
      </w:r>
      <w:r w:rsidR="00C70E91">
        <w:rPr>
          <w:rFonts w:cs="Aharoni"/>
          <w:sz w:val="32"/>
          <w:szCs w:val="32"/>
          <w:lang w:val="da-DK"/>
        </w:rPr>
        <w:t>.</w:t>
      </w:r>
    </w:p>
    <w:p w14:paraId="0AAAF6F6" w14:textId="037152CF" w:rsidR="00CC3CCC" w:rsidRPr="00CC3CCC" w:rsidRDefault="00C74812" w:rsidP="00CC3CCC">
      <w:pPr>
        <w:rPr>
          <w:rFonts w:cs="Aharoni"/>
          <w:sz w:val="32"/>
          <w:szCs w:val="32"/>
          <w:lang w:val="da-DK"/>
        </w:rPr>
      </w:pPr>
      <w:r>
        <w:rPr>
          <w:rFonts w:cs="Aharoni"/>
          <w:sz w:val="32"/>
          <w:szCs w:val="32"/>
          <w:lang w:val="da-DK"/>
        </w:rPr>
        <w:t>Udvalg af øl/vand og vin kan købes ved afhentnin</w:t>
      </w:r>
      <w:r w:rsidR="00CC3CCC">
        <w:rPr>
          <w:rFonts w:cs="Aharoni"/>
          <w:sz w:val="32"/>
          <w:szCs w:val="32"/>
          <w:lang w:val="da-DK"/>
        </w:rPr>
        <w:t>g</w:t>
      </w:r>
      <w:r w:rsidR="00C70E91">
        <w:rPr>
          <w:rFonts w:cs="Aharoni"/>
          <w:sz w:val="32"/>
          <w:szCs w:val="32"/>
          <w:lang w:val="da-DK"/>
        </w:rPr>
        <w:t>.</w:t>
      </w:r>
    </w:p>
    <w:sectPr w:rsidR="00CC3CCC" w:rsidRPr="00CC3CCC" w:rsidSect="00C70E91">
      <w:pgSz w:w="12240" w:h="15840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F1"/>
    <w:multiLevelType w:val="hybridMultilevel"/>
    <w:tmpl w:val="04047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3CCE"/>
    <w:multiLevelType w:val="hybridMultilevel"/>
    <w:tmpl w:val="CD525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6E41"/>
    <w:multiLevelType w:val="hybridMultilevel"/>
    <w:tmpl w:val="28302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E2"/>
    <w:rsid w:val="00112209"/>
    <w:rsid w:val="003B2097"/>
    <w:rsid w:val="004726E7"/>
    <w:rsid w:val="004A319D"/>
    <w:rsid w:val="007A6E78"/>
    <w:rsid w:val="0098107B"/>
    <w:rsid w:val="009C7837"/>
    <w:rsid w:val="00BF6C21"/>
    <w:rsid w:val="00C62920"/>
    <w:rsid w:val="00C70E91"/>
    <w:rsid w:val="00C74812"/>
    <w:rsid w:val="00CC3CCC"/>
    <w:rsid w:val="00D36EA9"/>
    <w:rsid w:val="00DF18C8"/>
    <w:rsid w:val="00F449C5"/>
    <w:rsid w:val="00F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17F5"/>
  <w15:chartTrackingRefBased/>
  <w15:docId w15:val="{F8AD291F-A06C-4325-B0B4-E1453B1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E7"/>
  </w:style>
  <w:style w:type="paragraph" w:styleId="Overskrift1">
    <w:name w:val="heading 1"/>
    <w:basedOn w:val="Normal"/>
    <w:next w:val="Normal"/>
    <w:link w:val="Overskrift1Tegn"/>
    <w:uiPriority w:val="9"/>
    <w:qFormat/>
    <w:rsid w:val="0047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2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2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2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2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2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26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26E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726E7"/>
    <w:pPr>
      <w:pBdr>
        <w:bottom w:val="single" w:sz="8" w:space="4" w:color="0091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26E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26E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26E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4726E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26E7"/>
    <w:pPr>
      <w:pBdr>
        <w:bottom w:val="single" w:sz="4" w:space="4" w:color="0091A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26E7"/>
    <w:rPr>
      <w:b/>
      <w:bCs/>
      <w:i/>
      <w:iCs/>
    </w:rPr>
  </w:style>
  <w:style w:type="table" w:styleId="Tabel-Gitter">
    <w:name w:val="Table Grid"/>
    <w:basedOn w:val="Tabel-Normal"/>
    <w:uiPriority w:val="59"/>
    <w:rsid w:val="00F4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26E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26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26E7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26E7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26E7"/>
    <w:rPr>
      <w:rFonts w:asciiTheme="majorHAnsi" w:eastAsiaTheme="majorEastAsia" w:hAnsiTheme="majorHAnsi" w:cstheme="majorBidi"/>
      <w:i/>
      <w:iCs/>
    </w:rPr>
  </w:style>
  <w:style w:type="table" w:styleId="Mediumskygge2-farve1">
    <w:name w:val="Medium Shading 2 Accent 1"/>
    <w:basedOn w:val="Tabel-Norma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D2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D2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BD2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09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09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44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A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A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A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F51E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319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CC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ndic">
  <a:themeElements>
    <a:clrScheme name="Scand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A0"/>
      </a:accent1>
      <a:accent2>
        <a:srgbClr val="8D3A7D"/>
      </a:accent2>
      <a:accent3>
        <a:srgbClr val="EC7225"/>
      </a:accent3>
      <a:accent4>
        <a:srgbClr val="67BD29"/>
      </a:accent4>
      <a:accent5>
        <a:srgbClr val="CD092F"/>
      </a:accent5>
      <a:accent6>
        <a:srgbClr val="E3E0DB"/>
      </a:accent6>
      <a:hlink>
        <a:srgbClr val="0000FF"/>
      </a:hlink>
      <a:folHlink>
        <a:srgbClr val="800080"/>
      </a:folHlink>
    </a:clrScheme>
    <a:fontScheme name="Scandi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Lange (Odense)</dc:creator>
  <cp:keywords/>
  <dc:description/>
  <cp:lastModifiedBy>Carsten Egeholt</cp:lastModifiedBy>
  <cp:revision>2</cp:revision>
  <cp:lastPrinted>2021-02-18T06:51:00Z</cp:lastPrinted>
  <dcterms:created xsi:type="dcterms:W3CDTF">2021-02-26T21:39:00Z</dcterms:created>
  <dcterms:modified xsi:type="dcterms:W3CDTF">2021-02-26T21:39:00Z</dcterms:modified>
</cp:coreProperties>
</file>